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155" w:rsidRDefault="00221155" w:rsidP="007B70B5"/>
    <w:p w:rsidR="00221155" w:rsidRDefault="00221155" w:rsidP="007B70B5">
      <w:r>
        <w:t>Cindy Freitas</w:t>
      </w:r>
    </w:p>
    <w:p w:rsidR="00221155" w:rsidRDefault="00221155" w:rsidP="007B70B5">
      <w:r>
        <w:t>P.O. 4650</w:t>
      </w:r>
    </w:p>
    <w:p w:rsidR="00221155" w:rsidRDefault="00221155" w:rsidP="007B70B5">
      <w:smartTag w:uri="urn:schemas-microsoft-com:office:smarttags" w:element="place">
        <w:smartTag w:uri="urn:schemas-microsoft-com:office:smarttags" w:element="City">
          <w:r>
            <w:t>Kailua</w:t>
          </w:r>
        </w:smartTag>
      </w:smartTag>
      <w:r>
        <w:t xml:space="preserve"> Kona HI  96745</w:t>
      </w:r>
    </w:p>
    <w:p w:rsidR="00221155" w:rsidRDefault="00221155" w:rsidP="007B70B5">
      <w:r>
        <w:t>hanahanai@hawaii.rr.com</w:t>
      </w:r>
    </w:p>
    <w:p w:rsidR="00221155" w:rsidRDefault="00221155" w:rsidP="007B70B5"/>
    <w:p w:rsidR="00221155" w:rsidRDefault="00221155" w:rsidP="007B70B5"/>
    <w:p w:rsidR="00221155" w:rsidRDefault="00221155" w:rsidP="007B70B5">
      <w:pPr>
        <w:jc w:val="center"/>
      </w:pPr>
      <w:r>
        <w:t xml:space="preserve">BOARD OF </w:t>
      </w:r>
      <w:smartTag w:uri="urn:schemas-microsoft-com:office:smarttags" w:element="stockticker">
        <w:r>
          <w:t>LAND</w:t>
        </w:r>
      </w:smartTag>
      <w:r>
        <w:t xml:space="preserve"> </w:t>
      </w:r>
      <w:smartTag w:uri="urn:schemas-microsoft-com:office:smarttags" w:element="stockticker">
        <w:r>
          <w:t>AND</w:t>
        </w:r>
      </w:smartTag>
      <w:r>
        <w:t xml:space="preserve"> NATURAL RESOURCES</w:t>
      </w:r>
    </w:p>
    <w:p w:rsidR="00221155" w:rsidRDefault="00221155" w:rsidP="007B70B5">
      <w:pPr>
        <w:jc w:val="center"/>
      </w:pPr>
    </w:p>
    <w:p w:rsidR="00221155" w:rsidRDefault="00221155" w:rsidP="007B70B5">
      <w:pPr>
        <w:jc w:val="center"/>
      </w:pPr>
      <w:r>
        <w:t xml:space="preserve">FOR THE STATE OF </w:t>
      </w:r>
      <w:smartTag w:uri="urn:schemas-microsoft-com:office:smarttags" w:element="stockticker">
        <w:smartTag w:uri="urn:schemas-microsoft-com:office:smarttags" w:element="place">
          <w:smartTag w:uri="urn:schemas-microsoft-com:office:smarttags" w:element="State">
            <w:r>
              <w:t>HAWAI’I</w:t>
            </w:r>
          </w:smartTag>
        </w:smartTag>
      </w:smartTag>
    </w:p>
    <w:p w:rsidR="00221155" w:rsidRDefault="00221155" w:rsidP="007B70B5">
      <w:pPr>
        <w:jc w:val="center"/>
      </w:pPr>
    </w:p>
    <w:p w:rsidR="00221155" w:rsidRDefault="00221155" w:rsidP="007B70B5"/>
    <w:p w:rsidR="00221155" w:rsidRDefault="00221155" w:rsidP="007B70B5">
      <w:pPr>
        <w:tabs>
          <w:tab w:val="center" w:pos="2160"/>
          <w:tab w:val="left" w:pos="2880"/>
          <w:tab w:val="left" w:pos="4320"/>
        </w:tabs>
      </w:pPr>
      <w:r>
        <w:t>IN THE MATTER OF</w:t>
      </w:r>
      <w:r>
        <w:tab/>
      </w:r>
      <w:r>
        <w:tab/>
        <w:t>)   Case No. BLNR-CC-16-002</w:t>
      </w:r>
    </w:p>
    <w:p w:rsidR="00221155" w:rsidRDefault="00221155" w:rsidP="007B70B5">
      <w:pPr>
        <w:tabs>
          <w:tab w:val="center" w:pos="2160"/>
          <w:tab w:val="left" w:pos="2880"/>
          <w:tab w:val="left" w:pos="4320"/>
        </w:tabs>
      </w:pPr>
      <w:r>
        <w:tab/>
      </w:r>
      <w:r>
        <w:tab/>
      </w:r>
      <w:r>
        <w:tab/>
        <w:t>)</w:t>
      </w:r>
    </w:p>
    <w:p w:rsidR="00221155" w:rsidRDefault="00221155" w:rsidP="007B70B5">
      <w:pPr>
        <w:tabs>
          <w:tab w:val="center" w:pos="2160"/>
          <w:tab w:val="left" w:pos="2880"/>
          <w:tab w:val="left" w:pos="4320"/>
        </w:tabs>
      </w:pPr>
      <w:r>
        <w:t>A Contested Case Hearing Re Conservation;</w:t>
      </w:r>
      <w:r>
        <w:tab/>
        <w:t xml:space="preserve">)   </w:t>
      </w:r>
      <w:r>
        <w:rPr>
          <w:b/>
          <w:bCs/>
        </w:rPr>
        <w:t>RESOND TO</w:t>
      </w:r>
      <w:r>
        <w:t xml:space="preserve"> </w:t>
      </w:r>
      <w:r>
        <w:rPr>
          <w:b/>
          <w:bCs/>
        </w:rPr>
        <w:t xml:space="preserve">PROPOSED </w:t>
      </w:r>
      <w:r>
        <w:t xml:space="preserve"> </w:t>
      </w:r>
      <w:smartTag w:uri="urn:schemas-microsoft-com:office:smarttags" w:element="stockticker">
        <w:r w:rsidRPr="00EC0028">
          <w:rPr>
            <w:b/>
            <w:bCs/>
          </w:rPr>
          <w:t>DOC</w:t>
        </w:r>
      </w:smartTag>
      <w:r>
        <w:t xml:space="preserve">  </w:t>
      </w:r>
    </w:p>
    <w:p w:rsidR="00221155" w:rsidRPr="000228CB" w:rsidRDefault="00221155" w:rsidP="007B70B5">
      <w:pPr>
        <w:tabs>
          <w:tab w:val="center" w:pos="2160"/>
          <w:tab w:val="left" w:pos="2880"/>
          <w:tab w:val="left" w:pos="4320"/>
        </w:tabs>
        <w:rPr>
          <w:b/>
          <w:bCs/>
        </w:rPr>
      </w:pPr>
      <w:r>
        <w:t>Use Application (CDUA) HA-3568 For the</w:t>
      </w:r>
      <w:r>
        <w:tab/>
        <w:t xml:space="preserve">)   </w:t>
      </w:r>
      <w:r w:rsidRPr="00EC0028">
        <w:rPr>
          <w:b/>
          <w:bCs/>
        </w:rPr>
        <w:t>256</w:t>
      </w:r>
      <w:r>
        <w:t xml:space="preserve"> </w:t>
      </w:r>
      <w:smartTag w:uri="urn:schemas-microsoft-com:office:smarttags" w:element="stockticker">
        <w:r w:rsidRPr="00EC0028">
          <w:rPr>
            <w:b/>
            <w:bCs/>
          </w:rPr>
          <w:t>ALL</w:t>
        </w:r>
      </w:smartTag>
      <w:r>
        <w:t xml:space="preserve"> </w:t>
      </w:r>
      <w:r>
        <w:rPr>
          <w:b/>
          <w:bCs/>
        </w:rPr>
        <w:t>ISSUE SHOULD ALSO</w:t>
      </w:r>
    </w:p>
    <w:p w:rsidR="00221155" w:rsidRPr="007B70B5" w:rsidRDefault="00221155" w:rsidP="007B70B5">
      <w:pPr>
        <w:tabs>
          <w:tab w:val="center" w:pos="2160"/>
          <w:tab w:val="left" w:pos="2880"/>
          <w:tab w:val="left" w:pos="4320"/>
        </w:tabs>
        <w:rPr>
          <w:b/>
          <w:bCs/>
        </w:rPr>
      </w:pPr>
      <w:r>
        <w:t xml:space="preserve">Thirty Meter Telescope at the </w:t>
      </w:r>
      <w:smartTag w:uri="urn:schemas-microsoft-com:office:smarttags" w:element="stockticker">
        <w:smartTag w:uri="urn:schemas-microsoft-com:office:smarttags" w:element="place">
          <w:r>
            <w:t>Mauna Kea</w:t>
          </w:r>
        </w:smartTag>
      </w:smartTag>
      <w:r>
        <w:tab/>
        <w:t xml:space="preserve">)  </w:t>
      </w:r>
      <w:r w:rsidRPr="003440B6">
        <w:rPr>
          <w:b/>
          <w:bCs/>
        </w:rPr>
        <w:t xml:space="preserve"> </w:t>
      </w:r>
      <w:r>
        <w:rPr>
          <w:b/>
          <w:bCs/>
        </w:rPr>
        <w:t>BE CONSIDERED; CERTIFICATE</w:t>
      </w:r>
    </w:p>
    <w:p w:rsidR="00221155" w:rsidRPr="000228CB" w:rsidRDefault="00221155" w:rsidP="007B70B5">
      <w:pPr>
        <w:tabs>
          <w:tab w:val="center" w:pos="2160"/>
          <w:tab w:val="left" w:pos="2880"/>
          <w:tab w:val="left" w:pos="4320"/>
        </w:tabs>
        <w:rPr>
          <w:b/>
          <w:bCs/>
        </w:rPr>
      </w:pPr>
      <w:r>
        <w:t>Science Reserve, Ka’ohe Mauka, Hamakua,</w:t>
      </w:r>
      <w:r>
        <w:tab/>
        <w:t xml:space="preserve">)   </w:t>
      </w:r>
      <w:r>
        <w:rPr>
          <w:b/>
          <w:bCs/>
        </w:rPr>
        <w:t>OF SERVICE</w:t>
      </w:r>
    </w:p>
    <w:p w:rsidR="00221155" w:rsidRDefault="00221155" w:rsidP="007B70B5">
      <w:pPr>
        <w:tabs>
          <w:tab w:val="center" w:pos="2160"/>
          <w:tab w:val="left" w:pos="2880"/>
          <w:tab w:val="left" w:pos="4320"/>
        </w:tabs>
      </w:pPr>
      <w:smartTag w:uri="urn:schemas-microsoft-com:office:smarttags" w:element="place">
        <w:smartTag w:uri="urn:schemas-microsoft-com:office:smarttags" w:element="State">
          <w:r>
            <w:t>Hawai’i</w:t>
          </w:r>
        </w:smartTag>
      </w:smartTag>
      <w:r>
        <w:t xml:space="preserve"> </w:t>
      </w:r>
      <w:smartTag w:uri="urn:schemas-microsoft-com:office:smarttags" w:element="stockticker">
        <w:r>
          <w:t>TMK</w:t>
        </w:r>
      </w:smartTag>
      <w:r>
        <w:t>(3)</w:t>
      </w:r>
      <w:smartTag w:uri="urn:schemas-microsoft-com:office:smarttags" w:element="stockticker">
        <w:smartTag w:uri="urn:schemas-microsoft-com:office:smarttags" w:element="date">
          <w:smartTagPr>
            <w:attr w:name="Month" w:val="4"/>
            <w:attr w:name="Day" w:val="4"/>
            <w:attr w:name="Year" w:val="2015"/>
          </w:smartTagPr>
          <w:r>
            <w:t>4-4-015</w:t>
          </w:r>
        </w:smartTag>
      </w:smartTag>
      <w:r>
        <w:t>:009</w:t>
      </w:r>
      <w:r>
        <w:tab/>
      </w:r>
      <w:r>
        <w:tab/>
        <w:t xml:space="preserve">)    </w:t>
      </w:r>
    </w:p>
    <w:p w:rsidR="00221155" w:rsidRDefault="00221155" w:rsidP="007B70B5">
      <w:pPr>
        <w:tabs>
          <w:tab w:val="center" w:pos="2160"/>
          <w:tab w:val="left" w:pos="2880"/>
          <w:tab w:val="left" w:pos="4320"/>
        </w:tabs>
      </w:pPr>
      <w:r>
        <w:tab/>
      </w:r>
      <w:r>
        <w:tab/>
      </w:r>
      <w:r>
        <w:tab/>
        <w:t>)</w:t>
      </w:r>
    </w:p>
    <w:p w:rsidR="00221155" w:rsidRDefault="00221155" w:rsidP="004A0575">
      <w:pPr>
        <w:tabs>
          <w:tab w:val="center" w:pos="2160"/>
          <w:tab w:val="left" w:pos="2880"/>
          <w:tab w:val="left" w:pos="4320"/>
        </w:tabs>
        <w:spacing w:line="480" w:lineRule="auto"/>
      </w:pPr>
      <w:r>
        <w:t>____________________________________)</w:t>
      </w:r>
    </w:p>
    <w:p w:rsidR="00221155" w:rsidRPr="00EC0028" w:rsidRDefault="00221155" w:rsidP="00EC0028">
      <w:pPr>
        <w:tabs>
          <w:tab w:val="center" w:pos="2160"/>
          <w:tab w:val="left" w:pos="2880"/>
          <w:tab w:val="left" w:pos="4320"/>
        </w:tabs>
        <w:spacing w:line="480" w:lineRule="auto"/>
        <w:jc w:val="center"/>
        <w:rPr>
          <w:u w:val="single"/>
        </w:rPr>
      </w:pPr>
      <w:r>
        <w:rPr>
          <w:rFonts w:ascii="Calibri" w:hAnsi="Calibri" w:cs="Calibri"/>
          <w:b/>
          <w:bCs/>
          <w:color w:val="000000"/>
          <w:u w:val="single"/>
        </w:rPr>
        <w:t xml:space="preserve">RESPOND </w:t>
      </w:r>
      <w:r w:rsidRPr="00EC0028">
        <w:rPr>
          <w:rFonts w:ascii="Calibri" w:hAnsi="Calibri" w:cs="Calibri"/>
          <w:b/>
          <w:bCs/>
          <w:color w:val="000000"/>
          <w:u w:val="single"/>
        </w:rPr>
        <w:t xml:space="preserve">TO PROPOSED </w:t>
      </w:r>
      <w:smartTag w:uri="urn:schemas-microsoft-com:office:smarttags" w:element="stockticker">
        <w:r w:rsidRPr="00EC0028">
          <w:rPr>
            <w:rFonts w:ascii="Calibri" w:hAnsi="Calibri" w:cs="Calibri"/>
            <w:b/>
            <w:bCs/>
            <w:color w:val="000000"/>
            <w:u w:val="single"/>
          </w:rPr>
          <w:t>DOC</w:t>
        </w:r>
      </w:smartTag>
      <w:r w:rsidRPr="00EC0028">
        <w:rPr>
          <w:rFonts w:ascii="Calibri" w:hAnsi="Calibri" w:cs="Calibri"/>
          <w:b/>
          <w:bCs/>
          <w:color w:val="000000"/>
          <w:u w:val="single"/>
        </w:rPr>
        <w:t xml:space="preserve"> 256 </w:t>
      </w:r>
      <w:smartTag w:uri="urn:schemas-microsoft-com:office:smarttags" w:element="stockticker">
        <w:r w:rsidRPr="00EC0028">
          <w:rPr>
            <w:rFonts w:ascii="Calibri" w:hAnsi="Calibri" w:cs="Calibri"/>
            <w:b/>
            <w:bCs/>
            <w:color w:val="000000"/>
            <w:u w:val="single"/>
          </w:rPr>
          <w:t>ALL</w:t>
        </w:r>
      </w:smartTag>
      <w:r w:rsidRPr="00EC0028">
        <w:rPr>
          <w:rFonts w:ascii="Calibri" w:hAnsi="Calibri" w:cs="Calibri"/>
          <w:b/>
          <w:bCs/>
          <w:color w:val="000000"/>
          <w:u w:val="single"/>
        </w:rPr>
        <w:t xml:space="preserve"> ISSUE SHOULD ALSO BE CONSIDERED  </w:t>
      </w:r>
    </w:p>
    <w:p w:rsidR="00221155" w:rsidRDefault="00221155" w:rsidP="003440B6">
      <w:pPr>
        <w:spacing w:line="480" w:lineRule="auto"/>
      </w:pPr>
      <w:r>
        <w:t xml:space="preserve">     I Cindy Freitas, “Petitioner”, responding to </w:t>
      </w:r>
      <w:smartTag w:uri="urn:schemas-microsoft-com:office:smarttags" w:element="stockticker">
        <w:r>
          <w:t>DOC</w:t>
        </w:r>
      </w:smartTag>
      <w:r>
        <w:t xml:space="preserve"> 256 on page 4 proposed issue should also be considered in this contested hearing case, pursuant to Hawaii Administrative Rules Title 13, Chapter 1 and all statues, act of law pertaining to this case. </w:t>
      </w:r>
    </w:p>
    <w:p w:rsidR="00221155" w:rsidRDefault="00221155" w:rsidP="003440B6">
      <w:pPr>
        <w:spacing w:line="480" w:lineRule="auto"/>
      </w:pPr>
      <w:r>
        <w:t xml:space="preserve">     Issue that should be considered as followed:</w:t>
      </w:r>
    </w:p>
    <w:p w:rsidR="00221155" w:rsidRDefault="00221155" w:rsidP="003B1164">
      <w:pPr>
        <w:spacing w:line="480" w:lineRule="auto"/>
      </w:pPr>
      <w:r>
        <w:t>1.     Is the proposed land use consistent with the U.S. Constitution-Amendment 14.</w:t>
      </w:r>
    </w:p>
    <w:p w:rsidR="00221155" w:rsidRDefault="00221155" w:rsidP="003B1164">
      <w:pPr>
        <w:spacing w:line="480" w:lineRule="auto"/>
      </w:pPr>
      <w:r>
        <w:t>2.     Is the proposed land use consistent with the protection of traditional and customary practices and rights.</w:t>
      </w:r>
    </w:p>
    <w:p w:rsidR="00221155" w:rsidRDefault="00221155" w:rsidP="003B1164">
      <w:pPr>
        <w:spacing w:line="480" w:lineRule="auto"/>
      </w:pPr>
      <w:r>
        <w:t>3.     Is the proposed land use consistent with the DLNR and UH to enforce public access controls contained in the Comprehensive Management Plan and Public Access Plan without rules to establish their legal enforcement authority?</w:t>
      </w:r>
    </w:p>
    <w:p w:rsidR="00221155" w:rsidRPr="003B1164" w:rsidRDefault="00221155" w:rsidP="003B1164">
      <w:pPr>
        <w:spacing w:line="480" w:lineRule="auto"/>
      </w:pPr>
    </w:p>
    <w:p w:rsidR="00221155" w:rsidRPr="0050570F" w:rsidRDefault="00221155" w:rsidP="003440B6">
      <w:pPr>
        <w:spacing w:line="480" w:lineRule="auto"/>
      </w:pPr>
      <w:r w:rsidRPr="0050570F">
        <w:t xml:space="preserve">     The</w:t>
      </w:r>
      <w:r>
        <w:t xml:space="preserve"> above issues are the</w:t>
      </w:r>
      <w:r w:rsidRPr="0050570F">
        <w:t xml:space="preserve"> </w:t>
      </w:r>
      <w:r>
        <w:t>political questions that are a subject matter in this contested case.</w:t>
      </w:r>
    </w:p>
    <w:p w:rsidR="00221155" w:rsidRDefault="00221155" w:rsidP="003440B6">
      <w:pPr>
        <w:spacing w:line="480" w:lineRule="auto"/>
      </w:pPr>
    </w:p>
    <w:p w:rsidR="00221155" w:rsidRDefault="00221155" w:rsidP="003440B6">
      <w:pPr>
        <w:spacing w:line="480" w:lineRule="auto"/>
      </w:pPr>
      <w:smartTag w:uri="urn:schemas-microsoft-com:office:smarttags" w:element="place">
        <w:smartTag w:uri="urn:schemas-microsoft-com:office:smarttags" w:element="City">
          <w:r>
            <w:t>Kailua</w:t>
          </w:r>
        </w:smartTag>
      </w:smartTag>
      <w:r>
        <w:t xml:space="preserve"> </w:t>
      </w:r>
      <w:smartTag w:uri="urn:schemas-microsoft-com:office:smarttags" w:element="place">
        <w:smartTag w:uri="urn:schemas-microsoft-com:office:smarttags" w:element="City">
          <w:r>
            <w:t>Kona</w:t>
          </w:r>
        </w:smartTag>
        <w:r>
          <w:t xml:space="preserve">, </w:t>
        </w:r>
        <w:smartTag w:uri="urn:schemas-microsoft-com:office:smarttags" w:element="State">
          <w:r>
            <w:t>HI</w:t>
          </w:r>
        </w:smartTag>
      </w:smartTag>
      <w:r>
        <w:t>.   9/19/16</w:t>
      </w:r>
    </w:p>
    <w:p w:rsidR="00221155" w:rsidRDefault="00221155" w:rsidP="003440B6">
      <w:pPr>
        <w:spacing w:line="480" w:lineRule="auto"/>
      </w:pPr>
    </w:p>
    <w:p w:rsidR="00221155" w:rsidRDefault="00221155" w:rsidP="00DD1616">
      <w:r>
        <w:t xml:space="preserve">                                                                              ___________________________</w:t>
      </w:r>
    </w:p>
    <w:p w:rsidR="00221155" w:rsidRDefault="00221155" w:rsidP="00DD1616">
      <w:r>
        <w:tab/>
      </w:r>
      <w:r>
        <w:tab/>
      </w:r>
      <w:r>
        <w:tab/>
      </w:r>
      <w:r>
        <w:tab/>
      </w:r>
      <w:r>
        <w:tab/>
        <w:t xml:space="preserve">                 Cindy Freitas Petitioner</w:t>
      </w:r>
      <w:bookmarkStart w:id="0" w:name="_GoBack"/>
      <w:bookmarkEnd w:id="0"/>
    </w:p>
    <w:p w:rsidR="00221155" w:rsidRDefault="00221155" w:rsidP="003440B6">
      <w:pPr>
        <w:spacing w:line="480" w:lineRule="auto"/>
      </w:pPr>
    </w:p>
    <w:p w:rsidR="00221155" w:rsidRDefault="00221155" w:rsidP="003440B6">
      <w:pPr>
        <w:rPr>
          <w:b/>
          <w:bCs/>
          <w:u w:val="single"/>
        </w:rPr>
      </w:pPr>
    </w:p>
    <w:p w:rsidR="00221155" w:rsidRDefault="00221155" w:rsidP="003440B6">
      <w:pPr>
        <w:rPr>
          <w:b/>
          <w:bCs/>
          <w:u w:val="single"/>
        </w:rPr>
      </w:pPr>
    </w:p>
    <w:p w:rsidR="00221155" w:rsidRDefault="00221155" w:rsidP="003440B6">
      <w:pPr>
        <w:rPr>
          <w:b/>
          <w:bCs/>
          <w:u w:val="single"/>
        </w:rPr>
      </w:pPr>
    </w:p>
    <w:p w:rsidR="00221155" w:rsidRDefault="00221155" w:rsidP="003440B6">
      <w:pPr>
        <w:rPr>
          <w:b/>
          <w:bCs/>
          <w:u w:val="single"/>
        </w:rPr>
      </w:pPr>
    </w:p>
    <w:p w:rsidR="00221155" w:rsidRDefault="00221155" w:rsidP="003440B6">
      <w:pPr>
        <w:rPr>
          <w:b/>
          <w:bCs/>
          <w:u w:val="single"/>
        </w:rPr>
      </w:pPr>
    </w:p>
    <w:p w:rsidR="00221155" w:rsidRDefault="00221155" w:rsidP="003440B6">
      <w:pPr>
        <w:rPr>
          <w:b/>
          <w:bCs/>
          <w:u w:val="single"/>
        </w:rPr>
      </w:pPr>
    </w:p>
    <w:p w:rsidR="00221155" w:rsidRDefault="00221155" w:rsidP="003440B6">
      <w:r>
        <w:t>cc:   Parties of Record on the Certificate of Service</w:t>
      </w:r>
    </w:p>
    <w:p w:rsidR="00221155" w:rsidRDefault="00221155" w:rsidP="003440B6"/>
    <w:p w:rsidR="00221155" w:rsidRDefault="00221155" w:rsidP="003440B6"/>
    <w:p w:rsidR="00221155" w:rsidRPr="009D5D87" w:rsidRDefault="00221155" w:rsidP="009D5D87">
      <w:pPr>
        <w:jc w:val="center"/>
      </w:pPr>
      <w:r>
        <w:t>2</w:t>
      </w:r>
    </w:p>
    <w:sectPr w:rsidR="00221155" w:rsidRPr="009D5D87" w:rsidSect="002A0C1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70B5"/>
    <w:rsid w:val="000228CB"/>
    <w:rsid w:val="00090AB0"/>
    <w:rsid w:val="0009597F"/>
    <w:rsid w:val="00145225"/>
    <w:rsid w:val="001B2594"/>
    <w:rsid w:val="001D4984"/>
    <w:rsid w:val="00221155"/>
    <w:rsid w:val="00295AAC"/>
    <w:rsid w:val="002A0C1D"/>
    <w:rsid w:val="002B75E2"/>
    <w:rsid w:val="0030729F"/>
    <w:rsid w:val="003229BC"/>
    <w:rsid w:val="00330F27"/>
    <w:rsid w:val="003440B6"/>
    <w:rsid w:val="00353325"/>
    <w:rsid w:val="003639C3"/>
    <w:rsid w:val="003B1164"/>
    <w:rsid w:val="003D6CAC"/>
    <w:rsid w:val="00465F1D"/>
    <w:rsid w:val="004A0575"/>
    <w:rsid w:val="004A1A20"/>
    <w:rsid w:val="004C04C9"/>
    <w:rsid w:val="004D44EF"/>
    <w:rsid w:val="004F5930"/>
    <w:rsid w:val="00501DC6"/>
    <w:rsid w:val="00504DF6"/>
    <w:rsid w:val="0050570F"/>
    <w:rsid w:val="00517A5C"/>
    <w:rsid w:val="005431BF"/>
    <w:rsid w:val="00580882"/>
    <w:rsid w:val="00610537"/>
    <w:rsid w:val="006423CC"/>
    <w:rsid w:val="00706A74"/>
    <w:rsid w:val="00745238"/>
    <w:rsid w:val="007468F5"/>
    <w:rsid w:val="007519AC"/>
    <w:rsid w:val="00761BA0"/>
    <w:rsid w:val="007902F5"/>
    <w:rsid w:val="007B0A90"/>
    <w:rsid w:val="007B70B5"/>
    <w:rsid w:val="0085278A"/>
    <w:rsid w:val="008E42BF"/>
    <w:rsid w:val="00904215"/>
    <w:rsid w:val="00924AD0"/>
    <w:rsid w:val="009C1C8F"/>
    <w:rsid w:val="009D5D87"/>
    <w:rsid w:val="00A67C7E"/>
    <w:rsid w:val="00BE2DDD"/>
    <w:rsid w:val="00C04806"/>
    <w:rsid w:val="00C32038"/>
    <w:rsid w:val="00C877F2"/>
    <w:rsid w:val="00C9294F"/>
    <w:rsid w:val="00CC23FF"/>
    <w:rsid w:val="00D259A4"/>
    <w:rsid w:val="00D325A0"/>
    <w:rsid w:val="00D40AC6"/>
    <w:rsid w:val="00D743BB"/>
    <w:rsid w:val="00D8714E"/>
    <w:rsid w:val="00DB3ACA"/>
    <w:rsid w:val="00DD1616"/>
    <w:rsid w:val="00E3569B"/>
    <w:rsid w:val="00E636E8"/>
    <w:rsid w:val="00EB0510"/>
    <w:rsid w:val="00EC0028"/>
    <w:rsid w:val="00F8400A"/>
    <w:rsid w:val="00FC3405"/>
    <w:rsid w:val="00FE76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ate"/>
  <w:smartTagType w:namespaceuri="urn:schemas-microsoft-com:office:smarttags" w:name="stockticker"/>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0B5"/>
    <w:rPr>
      <w:sz w:val="24"/>
      <w:szCs w:val="24"/>
    </w:rPr>
  </w:style>
  <w:style w:type="paragraph" w:styleId="Heading1">
    <w:name w:val="heading 1"/>
    <w:basedOn w:val="Normal"/>
    <w:link w:val="Heading1Char"/>
    <w:uiPriority w:val="99"/>
    <w:qFormat/>
    <w:rsid w:val="003B1164"/>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s>
</file>

<file path=word/webSettings.xml><?xml version="1.0" encoding="utf-8"?>
<w:webSettings xmlns:r="http://schemas.openxmlformats.org/officeDocument/2006/relationships" xmlns:w="http://schemas.openxmlformats.org/wordprocessingml/2006/main">
  <w:divs>
    <w:div w:id="5755535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395</TotalTime>
  <Pages>2</Pages>
  <Words>250</Words>
  <Characters>1428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13</cp:revision>
  <dcterms:created xsi:type="dcterms:W3CDTF">2016-09-12T21:03:00Z</dcterms:created>
  <dcterms:modified xsi:type="dcterms:W3CDTF">2016-09-19T20:30:00Z</dcterms:modified>
</cp:coreProperties>
</file>